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64" w:rsidRDefault="004E0F64" w:rsidP="004E0F64">
      <w:pPr>
        <w:rPr>
          <w:rFonts w:hint="eastAsia"/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 xml:space="preserve">Appendix 3: </w:t>
      </w:r>
    </w:p>
    <w:p w:rsidR="004E0F64" w:rsidRDefault="004E0F64" w:rsidP="004E0F64">
      <w:pPr>
        <w:ind w:firstLineChars="200" w:firstLine="562"/>
        <w:jc w:val="center"/>
        <w:rPr>
          <w:rFonts w:hint="eastAsia"/>
          <w:b/>
          <w:color w:val="4F81BD"/>
          <w:sz w:val="32"/>
          <w:szCs w:val="32"/>
        </w:rPr>
      </w:pPr>
      <w:r>
        <w:rPr>
          <w:b/>
          <w:sz w:val="28"/>
          <w:szCs w:val="32"/>
        </w:rPr>
        <w:t xml:space="preserve">The </w:t>
      </w:r>
      <w:r>
        <w:rPr>
          <w:rFonts w:hint="eastAsia"/>
          <w:b/>
          <w:sz w:val="28"/>
          <w:szCs w:val="32"/>
        </w:rPr>
        <w:t>C</w:t>
      </w:r>
      <w:r>
        <w:rPr>
          <w:b/>
          <w:sz w:val="28"/>
          <w:szCs w:val="32"/>
        </w:rPr>
        <w:t>atalogue of Old Ships’ Age Limits</w:t>
      </w:r>
    </w:p>
    <w:tbl>
      <w:tblPr>
        <w:tblpPr w:leftFromText="180" w:rightFromText="180" w:vertAnchor="text" w:horzAnchor="page" w:tblpXSpec="center" w:tblpY="656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414"/>
        <w:gridCol w:w="3118"/>
      </w:tblGrid>
      <w:tr w:rsidR="004E0F64" w:rsidTr="00FB418B">
        <w:trPr>
          <w:jc w:val="center"/>
        </w:trPr>
        <w:tc>
          <w:tcPr>
            <w:tcW w:w="648" w:type="dxa"/>
          </w:tcPr>
          <w:p w:rsidR="004E0F64" w:rsidRDefault="004E0F64" w:rsidP="00FB418B">
            <w:pPr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No.</w:t>
            </w:r>
          </w:p>
        </w:tc>
        <w:tc>
          <w:tcPr>
            <w:tcW w:w="5414" w:type="dxa"/>
          </w:tcPr>
          <w:p w:rsidR="004E0F64" w:rsidRDefault="004E0F64" w:rsidP="00FB418B">
            <w:pPr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Ship Type</w:t>
            </w:r>
          </w:p>
        </w:tc>
        <w:tc>
          <w:tcPr>
            <w:tcW w:w="3118" w:type="dxa"/>
          </w:tcPr>
          <w:p w:rsidR="004E0F64" w:rsidRDefault="004E0F64" w:rsidP="00FB418B">
            <w:pPr>
              <w:jc w:val="center"/>
              <w:rPr>
                <w:rFonts w:hint="eastAsia"/>
                <w:b/>
                <w:color w:val="000000"/>
                <w:sz w:val="28"/>
                <w:szCs w:val="21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Age Limits</w:t>
            </w:r>
          </w:p>
        </w:tc>
      </w:tr>
      <w:tr w:rsidR="004E0F64" w:rsidTr="00FB418B">
        <w:trPr>
          <w:jc w:val="center"/>
        </w:trPr>
        <w:tc>
          <w:tcPr>
            <w:tcW w:w="648" w:type="dxa"/>
            <w:vAlign w:val="center"/>
          </w:tcPr>
          <w:p w:rsidR="004E0F64" w:rsidRDefault="004E0F64" w:rsidP="00FB418B">
            <w:pPr>
              <w:jc w:val="center"/>
              <w:rPr>
                <w:rFonts w:hint="eastAsia"/>
                <w:bCs/>
                <w:color w:val="000000"/>
                <w:sz w:val="24"/>
                <w:szCs w:val="28"/>
              </w:rPr>
            </w:pPr>
            <w:r>
              <w:rPr>
                <w:rFonts w:hint="eastAsia"/>
                <w:bCs/>
                <w:color w:val="000000"/>
                <w:sz w:val="24"/>
                <w:szCs w:val="28"/>
              </w:rPr>
              <w:t>1</w:t>
            </w:r>
          </w:p>
        </w:tc>
        <w:tc>
          <w:tcPr>
            <w:tcW w:w="5414" w:type="dxa"/>
            <w:vAlign w:val="center"/>
          </w:tcPr>
          <w:p w:rsidR="004E0F64" w:rsidRDefault="004E0F64" w:rsidP="00FB418B">
            <w:pPr>
              <w:spacing w:line="360" w:lineRule="auto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P</w:t>
            </w:r>
            <w:r>
              <w:rPr>
                <w:bCs/>
                <w:color w:val="000000"/>
                <w:sz w:val="24"/>
              </w:rPr>
              <w:t>assenger ship, high-speed passenger</w:t>
            </w:r>
            <w:r>
              <w:rPr>
                <w:rFonts w:hint="eastAsia"/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ship, Ro-</w:t>
            </w:r>
            <w:proofErr w:type="spellStart"/>
            <w:r>
              <w:rPr>
                <w:bCs/>
                <w:color w:val="000000"/>
                <w:sz w:val="24"/>
              </w:rPr>
              <w:t>ro</w:t>
            </w:r>
            <w:proofErr w:type="spellEnd"/>
            <w:r>
              <w:rPr>
                <w:bCs/>
                <w:color w:val="000000"/>
                <w:sz w:val="24"/>
              </w:rPr>
              <w:t xml:space="preserve"> passenger ship, passenger-cargo vessel,</w:t>
            </w:r>
            <w:r>
              <w:rPr>
                <w:rFonts w:hint="eastAsia"/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passenger ferry,</w:t>
            </w:r>
            <w:r>
              <w:rPr>
                <w:rFonts w:hint="eastAsia"/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passenger-cargo</w:t>
            </w:r>
            <w:r>
              <w:rPr>
                <w:rFonts w:hint="eastAsia"/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ferry</w:t>
            </w:r>
            <w:r>
              <w:rPr>
                <w:rFonts w:hint="eastAsia"/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(including</w:t>
            </w:r>
            <w:r>
              <w:rPr>
                <w:rFonts w:hint="eastAsia"/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passenger -train ferry), excursion steamer, floating</w:t>
            </w:r>
            <w:r>
              <w:rPr>
                <w:rFonts w:hint="eastAsia"/>
                <w:bCs/>
                <w:color w:val="000000"/>
                <w:sz w:val="24"/>
              </w:rPr>
              <w:t>/</w:t>
            </w:r>
            <w:r>
              <w:rPr>
                <w:bCs/>
                <w:color w:val="000000"/>
                <w:sz w:val="24"/>
              </w:rPr>
              <w:t>submersible</w:t>
            </w:r>
            <w:r>
              <w:rPr>
                <w:rFonts w:hint="eastAsia"/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drilling/producing platform, other ships</w:t>
            </w:r>
          </w:p>
        </w:tc>
        <w:tc>
          <w:tcPr>
            <w:tcW w:w="3118" w:type="dxa"/>
            <w:vAlign w:val="center"/>
          </w:tcPr>
          <w:p w:rsidR="004E0F64" w:rsidRDefault="004E0F64" w:rsidP="00FB418B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&lt;10 years</w:t>
            </w:r>
          </w:p>
        </w:tc>
      </w:tr>
      <w:tr w:rsidR="004E0F64" w:rsidTr="00FB418B">
        <w:trPr>
          <w:jc w:val="center"/>
        </w:trPr>
        <w:tc>
          <w:tcPr>
            <w:tcW w:w="648" w:type="dxa"/>
            <w:vAlign w:val="center"/>
          </w:tcPr>
          <w:p w:rsidR="004E0F64" w:rsidRDefault="004E0F64" w:rsidP="00FB418B">
            <w:pPr>
              <w:jc w:val="center"/>
              <w:rPr>
                <w:rFonts w:hint="eastAsia"/>
                <w:bCs/>
                <w:color w:val="000000"/>
                <w:sz w:val="24"/>
                <w:szCs w:val="28"/>
              </w:rPr>
            </w:pPr>
            <w:r>
              <w:rPr>
                <w:rFonts w:hint="eastAsia"/>
                <w:bCs/>
                <w:color w:val="000000"/>
                <w:sz w:val="24"/>
                <w:szCs w:val="28"/>
              </w:rPr>
              <w:t>2</w:t>
            </w:r>
          </w:p>
        </w:tc>
        <w:tc>
          <w:tcPr>
            <w:tcW w:w="5414" w:type="dxa"/>
            <w:vAlign w:val="center"/>
          </w:tcPr>
          <w:p w:rsidR="004E0F64" w:rsidRDefault="004E0F64" w:rsidP="00FB418B">
            <w:pPr>
              <w:spacing w:line="360" w:lineRule="auto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L</w:t>
            </w:r>
            <w:r>
              <w:rPr>
                <w:bCs/>
                <w:color w:val="000000"/>
                <w:sz w:val="24"/>
              </w:rPr>
              <w:t>iquefied gas carrier, oil tanker, chemical tanker</w:t>
            </w:r>
          </w:p>
        </w:tc>
        <w:tc>
          <w:tcPr>
            <w:tcW w:w="3118" w:type="dxa"/>
            <w:vAlign w:val="center"/>
          </w:tcPr>
          <w:p w:rsidR="004E0F64" w:rsidRDefault="004E0F64" w:rsidP="00FB418B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&lt;12 years</w:t>
            </w:r>
          </w:p>
        </w:tc>
      </w:tr>
      <w:tr w:rsidR="004E0F64" w:rsidTr="00FB418B">
        <w:trPr>
          <w:jc w:val="center"/>
        </w:trPr>
        <w:tc>
          <w:tcPr>
            <w:tcW w:w="648" w:type="dxa"/>
            <w:vAlign w:val="center"/>
          </w:tcPr>
          <w:p w:rsidR="004E0F64" w:rsidRDefault="004E0F64" w:rsidP="00FB418B">
            <w:pPr>
              <w:jc w:val="center"/>
              <w:rPr>
                <w:rFonts w:hint="eastAsia"/>
                <w:bCs/>
                <w:color w:val="000000"/>
                <w:sz w:val="24"/>
                <w:szCs w:val="28"/>
              </w:rPr>
            </w:pPr>
            <w:r>
              <w:rPr>
                <w:rFonts w:hint="eastAsia"/>
                <w:bCs/>
                <w:color w:val="000000"/>
                <w:sz w:val="24"/>
                <w:szCs w:val="28"/>
              </w:rPr>
              <w:t>3</w:t>
            </w:r>
          </w:p>
        </w:tc>
        <w:tc>
          <w:tcPr>
            <w:tcW w:w="5414" w:type="dxa"/>
            <w:vAlign w:val="center"/>
          </w:tcPr>
          <w:p w:rsidR="004E0F64" w:rsidRDefault="004E0F64" w:rsidP="00FB418B">
            <w:pPr>
              <w:spacing w:line="360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Fishing ship</w:t>
            </w:r>
            <w:r>
              <w:rPr>
                <w:rFonts w:hint="eastAsia"/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(including fishery processing ship)</w:t>
            </w:r>
            <w:r>
              <w:rPr>
                <w:rFonts w:hint="eastAsia"/>
                <w:bCs/>
                <w:color w:val="000000"/>
                <w:sz w:val="24"/>
              </w:rPr>
              <w:t xml:space="preserve">, </w:t>
            </w:r>
            <w:r>
              <w:rPr>
                <w:bCs/>
                <w:color w:val="000000"/>
                <w:sz w:val="24"/>
              </w:rPr>
              <w:t>fishing processing dredger</w:t>
            </w:r>
          </w:p>
        </w:tc>
        <w:tc>
          <w:tcPr>
            <w:tcW w:w="3118" w:type="dxa"/>
            <w:vAlign w:val="center"/>
          </w:tcPr>
          <w:p w:rsidR="004E0F64" w:rsidRDefault="004E0F64" w:rsidP="00FB418B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&lt;15 years</w:t>
            </w:r>
          </w:p>
        </w:tc>
      </w:tr>
      <w:tr w:rsidR="004E0F64" w:rsidTr="00FB418B">
        <w:trPr>
          <w:jc w:val="center"/>
        </w:trPr>
        <w:tc>
          <w:tcPr>
            <w:tcW w:w="648" w:type="dxa"/>
            <w:vAlign w:val="center"/>
          </w:tcPr>
          <w:p w:rsidR="004E0F64" w:rsidRDefault="004E0F64" w:rsidP="00FB418B">
            <w:pPr>
              <w:jc w:val="center"/>
              <w:rPr>
                <w:rFonts w:hint="eastAsia"/>
                <w:bCs/>
                <w:color w:val="000000"/>
                <w:sz w:val="24"/>
                <w:szCs w:val="28"/>
              </w:rPr>
            </w:pPr>
            <w:r>
              <w:rPr>
                <w:rFonts w:hint="eastAsia"/>
                <w:bCs/>
                <w:color w:val="000000"/>
                <w:sz w:val="24"/>
                <w:szCs w:val="28"/>
              </w:rPr>
              <w:t>4</w:t>
            </w:r>
          </w:p>
        </w:tc>
        <w:tc>
          <w:tcPr>
            <w:tcW w:w="5414" w:type="dxa"/>
            <w:vAlign w:val="center"/>
          </w:tcPr>
          <w:p w:rsidR="004E0F64" w:rsidRDefault="004E0F64" w:rsidP="00FB418B">
            <w:pPr>
              <w:spacing w:line="360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Dry bulk ship, ore carrier, timber ship,</w:t>
            </w:r>
            <w:r>
              <w:rPr>
                <w:rFonts w:hint="eastAsia"/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refrigerated cargo</w:t>
            </w:r>
            <w:r>
              <w:rPr>
                <w:rFonts w:hint="eastAsia"/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ship,</w:t>
            </w:r>
            <w:r>
              <w:rPr>
                <w:rFonts w:hint="eastAsia"/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aquatic</w:t>
            </w:r>
            <w:r>
              <w:rPr>
                <w:rFonts w:hint="eastAsia"/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product ship,</w:t>
            </w:r>
            <w:r>
              <w:rPr>
                <w:rFonts w:hint="eastAsia"/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scientific investigation ship,</w:t>
            </w:r>
            <w:r>
              <w:rPr>
                <w:rFonts w:hint="eastAsia"/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fishery guidance boat, ocean-going training ship, maritime personnel training ship</w:t>
            </w:r>
          </w:p>
        </w:tc>
        <w:tc>
          <w:tcPr>
            <w:tcW w:w="3118" w:type="dxa"/>
            <w:vAlign w:val="center"/>
          </w:tcPr>
          <w:p w:rsidR="004E0F64" w:rsidRDefault="004E0F64" w:rsidP="00FB418B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&lt;18 years</w:t>
            </w:r>
          </w:p>
        </w:tc>
      </w:tr>
      <w:tr w:rsidR="004E0F64" w:rsidTr="00FB418B">
        <w:trPr>
          <w:jc w:val="center"/>
        </w:trPr>
        <w:tc>
          <w:tcPr>
            <w:tcW w:w="648" w:type="dxa"/>
            <w:vAlign w:val="center"/>
          </w:tcPr>
          <w:p w:rsidR="004E0F64" w:rsidRDefault="004E0F64" w:rsidP="00FB418B">
            <w:pPr>
              <w:jc w:val="center"/>
              <w:rPr>
                <w:rFonts w:hint="eastAsia"/>
                <w:bCs/>
                <w:color w:val="000000"/>
                <w:sz w:val="24"/>
                <w:szCs w:val="28"/>
              </w:rPr>
            </w:pPr>
            <w:r>
              <w:rPr>
                <w:rFonts w:hint="eastAsia"/>
                <w:bCs/>
                <w:color w:val="000000"/>
                <w:sz w:val="24"/>
                <w:szCs w:val="28"/>
              </w:rPr>
              <w:t>5</w:t>
            </w:r>
          </w:p>
        </w:tc>
        <w:tc>
          <w:tcPr>
            <w:tcW w:w="5414" w:type="dxa"/>
            <w:vAlign w:val="center"/>
          </w:tcPr>
          <w:p w:rsidR="004E0F64" w:rsidRDefault="004E0F64" w:rsidP="00FB418B">
            <w:pPr>
              <w:spacing w:line="360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Container carrier, liquefied gas carries, general cargo carrier, general-purpose ship, Ro-Ro ship</w:t>
            </w:r>
            <w:r>
              <w:rPr>
                <w:rFonts w:hint="eastAsia"/>
                <w:bCs/>
                <w:color w:val="000000"/>
                <w:sz w:val="24"/>
              </w:rPr>
              <w:t xml:space="preserve">, </w:t>
            </w:r>
            <w:r>
              <w:rPr>
                <w:bCs/>
                <w:color w:val="000000"/>
                <w:sz w:val="24"/>
              </w:rPr>
              <w:t>floating dock, sightseeing boat, tow, sea</w:t>
            </w:r>
            <w:r>
              <w:rPr>
                <w:rFonts w:hint="eastAsia"/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mule, workboats,</w:t>
            </w:r>
            <w:r>
              <w:rPr>
                <w:rFonts w:hint="eastAsia"/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barge, bulk cement carrier</w:t>
            </w:r>
          </w:p>
        </w:tc>
        <w:tc>
          <w:tcPr>
            <w:tcW w:w="3118" w:type="dxa"/>
            <w:vAlign w:val="center"/>
          </w:tcPr>
          <w:p w:rsidR="004E0F64" w:rsidRDefault="004E0F64" w:rsidP="00FB418B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&lt;20 years</w:t>
            </w:r>
          </w:p>
        </w:tc>
      </w:tr>
    </w:tbl>
    <w:p w:rsidR="00A6692B" w:rsidRDefault="00A6692B"/>
    <w:sectPr w:rsidR="00A6692B" w:rsidSect="00A66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0F64"/>
    <w:rsid w:val="004E0F64"/>
    <w:rsid w:val="00A6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>huanyang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xiaohuoche</dc:creator>
  <cp:keywords/>
  <dc:description/>
  <cp:lastModifiedBy>xiaohuoche</cp:lastModifiedBy>
  <cp:revision>1</cp:revision>
  <dcterms:created xsi:type="dcterms:W3CDTF">2012-05-16T08:56:00Z</dcterms:created>
  <dcterms:modified xsi:type="dcterms:W3CDTF">2012-05-16T08:57:00Z</dcterms:modified>
</cp:coreProperties>
</file>