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4A" w:rsidRDefault="00AD594A" w:rsidP="00AD594A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 xml:space="preserve">Appendix 2: </w:t>
      </w:r>
    </w:p>
    <w:p w:rsidR="00AD594A" w:rsidRDefault="00AD594A" w:rsidP="00AD594A">
      <w:pPr>
        <w:spacing w:line="360" w:lineRule="auto"/>
        <w:jc w:val="center"/>
        <w:rPr>
          <w:rFonts w:hint="eastAsia"/>
          <w:b/>
          <w:color w:val="4F81BD"/>
          <w:szCs w:val="21"/>
        </w:rPr>
      </w:pPr>
      <w:r>
        <w:rPr>
          <w:b/>
          <w:sz w:val="28"/>
          <w:szCs w:val="32"/>
        </w:rPr>
        <w:t>Technical</w:t>
      </w:r>
      <w:r>
        <w:rPr>
          <w:rFonts w:hint="eastAsia"/>
          <w:b/>
          <w:sz w:val="28"/>
          <w:szCs w:val="32"/>
        </w:rPr>
        <w:t xml:space="preserve"> Performance E</w:t>
      </w:r>
      <w:r>
        <w:rPr>
          <w:b/>
          <w:sz w:val="28"/>
          <w:szCs w:val="32"/>
        </w:rPr>
        <w:t>valuation</w:t>
      </w:r>
      <w:r>
        <w:rPr>
          <w:rFonts w:hint="eastAsia"/>
          <w:b/>
          <w:sz w:val="28"/>
          <w:szCs w:val="32"/>
        </w:rPr>
        <w:t xml:space="preserve"> Report of Old Fishing Ships</w:t>
      </w:r>
    </w:p>
    <w:p w:rsidR="00AD594A" w:rsidRDefault="00AD594A" w:rsidP="00AD594A">
      <w:pPr>
        <w:spacing w:line="360" w:lineRule="auto"/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At the request of </w:t>
      </w:r>
      <w:r>
        <w:rPr>
          <w:rFonts w:hint="eastAsia"/>
          <w:bCs/>
          <w:color w:val="000000"/>
          <w:sz w:val="24"/>
          <w:u w:val="single"/>
        </w:rPr>
        <w:t xml:space="preserve">           </w:t>
      </w:r>
      <w:r>
        <w:rPr>
          <w:rFonts w:hint="eastAsia"/>
          <w:bCs/>
          <w:color w:val="000000"/>
          <w:sz w:val="24"/>
        </w:rPr>
        <w:t xml:space="preserve">, we authorized the </w:t>
      </w:r>
      <w:r>
        <w:rPr>
          <w:rFonts w:hint="eastAsia"/>
          <w:bCs/>
          <w:color w:val="000000"/>
          <w:sz w:val="24"/>
          <w:szCs w:val="28"/>
        </w:rPr>
        <w:t>Register for Fishing Ships of</w:t>
      </w:r>
      <w:r>
        <w:rPr>
          <w:bCs/>
          <w:color w:val="000000"/>
          <w:sz w:val="24"/>
          <w:szCs w:val="28"/>
        </w:rPr>
        <w:t xml:space="preserve"> </w:t>
      </w:r>
      <w:r>
        <w:rPr>
          <w:rFonts w:hint="eastAsia"/>
          <w:bCs/>
          <w:color w:val="000000"/>
          <w:sz w:val="24"/>
          <w:szCs w:val="28"/>
          <w:u w:val="single"/>
        </w:rPr>
        <w:t xml:space="preserve">           </w:t>
      </w:r>
      <w:r>
        <w:rPr>
          <w:rFonts w:hint="eastAsia"/>
          <w:bCs/>
          <w:color w:val="000000"/>
          <w:sz w:val="24"/>
          <w:szCs w:val="28"/>
        </w:rPr>
        <w:t xml:space="preserve"> </w:t>
      </w:r>
      <w:r>
        <w:rPr>
          <w:rFonts w:hint="eastAsia"/>
          <w:bCs/>
          <w:color w:val="000000"/>
          <w:sz w:val="24"/>
        </w:rPr>
        <w:t>to conduct the t</w:t>
      </w:r>
      <w:r>
        <w:rPr>
          <w:bCs/>
          <w:color w:val="000000"/>
          <w:sz w:val="24"/>
        </w:rPr>
        <w:t xml:space="preserve">echnical </w:t>
      </w:r>
      <w:r>
        <w:rPr>
          <w:rFonts w:hint="eastAsia"/>
          <w:bCs/>
          <w:color w:val="000000"/>
          <w:sz w:val="24"/>
        </w:rPr>
        <w:t>p</w:t>
      </w:r>
      <w:r>
        <w:rPr>
          <w:bCs/>
          <w:color w:val="000000"/>
          <w:sz w:val="24"/>
        </w:rPr>
        <w:t xml:space="preserve">erformance </w:t>
      </w:r>
      <w:r>
        <w:rPr>
          <w:rFonts w:hint="eastAsia"/>
          <w:bCs/>
          <w:color w:val="000000"/>
          <w:sz w:val="24"/>
        </w:rPr>
        <w:t>i</w:t>
      </w:r>
      <w:r>
        <w:rPr>
          <w:bCs/>
          <w:color w:val="000000"/>
          <w:sz w:val="24"/>
        </w:rPr>
        <w:t>nspection</w:t>
      </w:r>
      <w:r>
        <w:rPr>
          <w:rFonts w:hint="eastAsia"/>
          <w:bCs/>
          <w:color w:val="000000"/>
          <w:sz w:val="24"/>
        </w:rPr>
        <w:t xml:space="preserve"> for the fishing vessel at port </w:t>
      </w:r>
      <w:r>
        <w:rPr>
          <w:rFonts w:hint="eastAsia"/>
          <w:bCs/>
          <w:color w:val="000000"/>
          <w:sz w:val="24"/>
          <w:u w:val="single"/>
        </w:rPr>
        <w:t xml:space="preserve">              </w:t>
      </w:r>
      <w:r>
        <w:rPr>
          <w:rFonts w:hint="eastAsia"/>
          <w:bCs/>
          <w:color w:val="000000"/>
          <w:sz w:val="24"/>
        </w:rPr>
        <w:t>.</w:t>
      </w:r>
    </w:p>
    <w:p w:rsidR="00AD594A" w:rsidRDefault="00AD594A" w:rsidP="00AD594A">
      <w:pPr>
        <w:spacing w:line="360" w:lineRule="auto"/>
        <w:rPr>
          <w:rFonts w:hint="eastAsia"/>
          <w:bCs/>
          <w:color w:val="000000"/>
          <w:sz w:val="24"/>
        </w:rPr>
      </w:pPr>
    </w:p>
    <w:p w:rsidR="00AD594A" w:rsidRDefault="00AD594A" w:rsidP="00AD594A">
      <w:pPr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>1. Ship Name:</w:t>
      </w:r>
      <w:r>
        <w:rPr>
          <w:rFonts w:hint="eastAsia"/>
          <w:bCs/>
          <w:color w:val="000000"/>
          <w:sz w:val="24"/>
          <w:u w:val="single"/>
        </w:rPr>
        <w:t xml:space="preserve">             </w:t>
      </w:r>
      <w:r>
        <w:rPr>
          <w:rFonts w:hint="eastAsia"/>
          <w:bCs/>
          <w:color w:val="000000"/>
          <w:sz w:val="24"/>
        </w:rPr>
        <w:t xml:space="preserve">    Nationality </w:t>
      </w:r>
      <w:r>
        <w:rPr>
          <w:rFonts w:hint="eastAsia"/>
          <w:bCs/>
          <w:color w:val="000000"/>
          <w:sz w:val="24"/>
          <w:u w:val="single"/>
        </w:rPr>
        <w:t xml:space="preserve">               </w:t>
      </w:r>
    </w:p>
    <w:p w:rsidR="00AD594A" w:rsidRDefault="00AD594A" w:rsidP="00AD594A">
      <w:pPr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 xml:space="preserve">  </w:t>
      </w:r>
      <w:r>
        <w:rPr>
          <w:bCs/>
          <w:color w:val="000000"/>
          <w:sz w:val="24"/>
        </w:rPr>
        <w:t xml:space="preserve">Molded </w:t>
      </w:r>
      <w:r>
        <w:rPr>
          <w:rFonts w:hint="eastAsia"/>
          <w:bCs/>
          <w:color w:val="000000"/>
          <w:sz w:val="24"/>
        </w:rPr>
        <w:t>B</w:t>
      </w:r>
      <w:r>
        <w:rPr>
          <w:bCs/>
          <w:color w:val="000000"/>
          <w:sz w:val="24"/>
        </w:rPr>
        <w:t>readth</w:t>
      </w:r>
      <w:r>
        <w:rPr>
          <w:rFonts w:hint="eastAsia"/>
          <w:bCs/>
          <w:color w:val="000000"/>
          <w:sz w:val="24"/>
        </w:rPr>
        <w:t>:</w:t>
      </w:r>
      <w:r>
        <w:rPr>
          <w:rFonts w:hint="eastAsia"/>
          <w:bCs/>
          <w:color w:val="000000"/>
          <w:sz w:val="24"/>
          <w:u w:val="single"/>
        </w:rPr>
        <w:t xml:space="preserve">              </w:t>
      </w:r>
      <w:r>
        <w:rPr>
          <w:rFonts w:hint="eastAsia"/>
          <w:bCs/>
          <w:color w:val="000000"/>
          <w:sz w:val="24"/>
        </w:rPr>
        <w:t xml:space="preserve">   M</w:t>
      </w:r>
      <w:r>
        <w:rPr>
          <w:bCs/>
          <w:color w:val="000000"/>
          <w:sz w:val="24"/>
        </w:rPr>
        <w:t xml:space="preserve">olded </w:t>
      </w:r>
      <w:r>
        <w:rPr>
          <w:rFonts w:hint="eastAsia"/>
          <w:bCs/>
          <w:color w:val="000000"/>
          <w:sz w:val="24"/>
        </w:rPr>
        <w:t>D</w:t>
      </w:r>
      <w:r>
        <w:rPr>
          <w:bCs/>
          <w:color w:val="000000"/>
          <w:sz w:val="24"/>
        </w:rPr>
        <w:t>epth</w:t>
      </w:r>
      <w:r>
        <w:rPr>
          <w:rFonts w:hint="eastAsia"/>
          <w:bCs/>
          <w:color w:val="000000"/>
          <w:sz w:val="24"/>
        </w:rPr>
        <w:t>:</w:t>
      </w:r>
      <w:r>
        <w:rPr>
          <w:rFonts w:hint="eastAsia"/>
          <w:bCs/>
          <w:color w:val="000000"/>
          <w:sz w:val="24"/>
          <w:u w:val="single"/>
        </w:rPr>
        <w:t xml:space="preserve">                 </w:t>
      </w:r>
    </w:p>
    <w:p w:rsidR="00AD594A" w:rsidRDefault="00AD594A" w:rsidP="00AD594A">
      <w:pPr>
        <w:spacing w:line="360" w:lineRule="auto"/>
        <w:ind w:firstLineChars="98" w:firstLine="235"/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Gross Tonnage:</w:t>
      </w:r>
      <w:r>
        <w:rPr>
          <w:rFonts w:hint="eastAsia"/>
          <w:bCs/>
          <w:color w:val="000000"/>
          <w:sz w:val="24"/>
          <w:u w:val="single"/>
        </w:rPr>
        <w:t xml:space="preserve">          </w:t>
      </w:r>
      <w:r>
        <w:rPr>
          <w:rFonts w:hint="eastAsia"/>
          <w:bCs/>
          <w:color w:val="000000"/>
          <w:sz w:val="24"/>
        </w:rPr>
        <w:t xml:space="preserve">   Net Tonnage: </w:t>
      </w:r>
      <w:r>
        <w:rPr>
          <w:rFonts w:hint="eastAsia"/>
          <w:bCs/>
          <w:color w:val="000000"/>
          <w:sz w:val="24"/>
          <w:u w:val="single"/>
        </w:rPr>
        <w:t xml:space="preserve">                </w:t>
      </w:r>
      <w:r>
        <w:rPr>
          <w:rFonts w:hint="eastAsia"/>
          <w:bCs/>
          <w:color w:val="000000"/>
          <w:sz w:val="24"/>
        </w:rPr>
        <w:t xml:space="preserve">     </w:t>
      </w:r>
    </w:p>
    <w:p w:rsidR="00AD594A" w:rsidRDefault="00AD594A" w:rsidP="00AD594A">
      <w:pPr>
        <w:spacing w:line="360" w:lineRule="auto"/>
        <w:ind w:firstLineChars="97" w:firstLine="233"/>
        <w:rPr>
          <w:rFonts w:hint="eastAsia"/>
          <w:bCs/>
          <w:color w:val="000000"/>
          <w:sz w:val="24"/>
          <w:u w:val="single"/>
        </w:rPr>
      </w:pPr>
      <w:proofErr w:type="spellStart"/>
      <w:r>
        <w:rPr>
          <w:rFonts w:hint="eastAsia"/>
          <w:bCs/>
          <w:color w:val="000000"/>
          <w:sz w:val="24"/>
        </w:rPr>
        <w:t>ShipType</w:t>
      </w:r>
      <w:proofErr w:type="spellEnd"/>
      <w:r>
        <w:rPr>
          <w:rFonts w:hint="eastAsia"/>
          <w:bCs/>
          <w:color w:val="000000"/>
          <w:sz w:val="24"/>
        </w:rPr>
        <w:t>:</w:t>
      </w:r>
      <w:r>
        <w:rPr>
          <w:rFonts w:hint="eastAsia"/>
          <w:bCs/>
          <w:color w:val="000000"/>
          <w:sz w:val="24"/>
          <w:u w:val="single"/>
        </w:rPr>
        <w:t xml:space="preserve">              </w:t>
      </w:r>
      <w:r>
        <w:rPr>
          <w:rFonts w:hint="eastAsia"/>
          <w:bCs/>
          <w:color w:val="000000"/>
          <w:sz w:val="24"/>
        </w:rPr>
        <w:t xml:space="preserve">   Build Completed Date:</w:t>
      </w:r>
      <w:r>
        <w:rPr>
          <w:rFonts w:hint="eastAsia"/>
          <w:bCs/>
          <w:color w:val="000000"/>
          <w:sz w:val="24"/>
          <w:u w:val="single"/>
        </w:rPr>
        <w:t xml:space="preserve">            </w:t>
      </w:r>
    </w:p>
    <w:p w:rsidR="00AD594A" w:rsidRDefault="00AD594A" w:rsidP="00AD594A">
      <w:pPr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 xml:space="preserve">  Main Engine Type and Serial No.: </w:t>
      </w:r>
      <w:r>
        <w:rPr>
          <w:rFonts w:hint="eastAsia"/>
          <w:bCs/>
          <w:color w:val="000000"/>
          <w:sz w:val="24"/>
          <w:u w:val="single"/>
        </w:rPr>
        <w:t xml:space="preserve">                  </w:t>
      </w:r>
    </w:p>
    <w:p w:rsidR="00AD594A" w:rsidRDefault="00AD594A" w:rsidP="00AD594A">
      <w:pPr>
        <w:spacing w:line="360" w:lineRule="auto"/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  </w:t>
      </w:r>
      <w:r>
        <w:rPr>
          <w:bCs/>
          <w:color w:val="000000"/>
          <w:sz w:val="24"/>
        </w:rPr>
        <w:t>Manufacturer</w:t>
      </w:r>
      <w:r>
        <w:rPr>
          <w:rFonts w:hint="eastAsia"/>
          <w:bCs/>
          <w:color w:val="000000"/>
          <w:sz w:val="24"/>
        </w:rPr>
        <w:t xml:space="preserve"> of the Main Engine and Manufacture Date:</w:t>
      </w:r>
      <w:r>
        <w:rPr>
          <w:rFonts w:hint="eastAsia"/>
          <w:bCs/>
          <w:color w:val="000000"/>
          <w:sz w:val="24"/>
          <w:u w:val="single"/>
        </w:rPr>
        <w:t xml:space="preserve">              </w:t>
      </w:r>
    </w:p>
    <w:p w:rsidR="00AD594A" w:rsidRDefault="00AD594A" w:rsidP="00AD594A">
      <w:pPr>
        <w:spacing w:line="360" w:lineRule="auto"/>
        <w:ind w:firstLineChars="97" w:firstLine="233"/>
        <w:rPr>
          <w:rFonts w:hint="eastAsia"/>
          <w:bCs/>
          <w:color w:val="000000"/>
          <w:sz w:val="24"/>
          <w:u w:val="single"/>
        </w:rPr>
      </w:pPr>
      <w:r>
        <w:rPr>
          <w:bCs/>
          <w:color w:val="000000"/>
          <w:sz w:val="24"/>
        </w:rPr>
        <w:t>Shipyard</w:t>
      </w:r>
      <w:r>
        <w:rPr>
          <w:rFonts w:hint="eastAsia"/>
          <w:bCs/>
          <w:color w:val="000000"/>
          <w:sz w:val="24"/>
        </w:rPr>
        <w:t>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                           </w:t>
      </w:r>
    </w:p>
    <w:p w:rsidR="00AD594A" w:rsidRDefault="00AD594A" w:rsidP="00AD594A">
      <w:pPr>
        <w:spacing w:line="360" w:lineRule="auto"/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  Ship Owner: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                           </w:t>
      </w:r>
      <w:r>
        <w:rPr>
          <w:rFonts w:hint="eastAsia"/>
          <w:bCs/>
          <w:color w:val="000000"/>
          <w:sz w:val="24"/>
        </w:rPr>
        <w:t xml:space="preserve">   </w:t>
      </w:r>
    </w:p>
    <w:p w:rsidR="00AD594A" w:rsidRDefault="00AD594A" w:rsidP="00AD594A">
      <w:pPr>
        <w:spacing w:line="360" w:lineRule="auto"/>
        <w:ind w:firstLineChars="97" w:firstLine="233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>Nature of the applicant: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                    </w:t>
      </w:r>
    </w:p>
    <w:p w:rsidR="00AD594A" w:rsidRDefault="00AD594A" w:rsidP="00AD594A">
      <w:pPr>
        <w:spacing w:line="360" w:lineRule="auto"/>
        <w:ind w:firstLineChars="98" w:firstLine="235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>Address of the applicant: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                </w:t>
      </w:r>
    </w:p>
    <w:p w:rsidR="00AD594A" w:rsidRDefault="00AD594A" w:rsidP="00AD594A">
      <w:pPr>
        <w:spacing w:line="360" w:lineRule="auto"/>
        <w:ind w:firstLineChars="98" w:firstLine="235"/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Telephone No.:</w:t>
      </w:r>
      <w:r>
        <w:rPr>
          <w:rFonts w:hint="eastAsia"/>
          <w:bCs/>
          <w:color w:val="000000"/>
          <w:sz w:val="24"/>
          <w:u w:val="single"/>
        </w:rPr>
        <w:t xml:space="preserve">               </w:t>
      </w:r>
      <w:r>
        <w:rPr>
          <w:rFonts w:hint="eastAsia"/>
          <w:bCs/>
          <w:color w:val="000000"/>
          <w:sz w:val="24"/>
        </w:rPr>
        <w:t xml:space="preserve">  Fax No.: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</w:t>
      </w:r>
    </w:p>
    <w:p w:rsidR="00AD594A" w:rsidRDefault="00AD594A" w:rsidP="00AD594A">
      <w:pPr>
        <w:spacing w:line="360" w:lineRule="auto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  <w:szCs w:val="21"/>
        </w:rPr>
        <w:br/>
      </w:r>
      <w:r>
        <w:rPr>
          <w:rFonts w:hint="eastAsia"/>
          <w:bCs/>
          <w:color w:val="000000"/>
          <w:sz w:val="24"/>
          <w:szCs w:val="28"/>
        </w:rPr>
        <w:t>2. Inspection Result of the Ship:</w:t>
      </w:r>
      <w:r>
        <w:rPr>
          <w:rFonts w:hint="eastAsia"/>
          <w:bCs/>
          <w:color w:val="000000"/>
          <w:sz w:val="24"/>
          <w:u w:val="single"/>
        </w:rPr>
        <w:t xml:space="preserve">                                     </w:t>
      </w:r>
    </w:p>
    <w:p w:rsidR="00AD594A" w:rsidRDefault="00AD594A" w:rsidP="00AD594A">
      <w:pPr>
        <w:spacing w:line="360" w:lineRule="auto"/>
        <w:ind w:firstLineChars="98" w:firstLine="235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>Report Signed at:</w:t>
      </w:r>
      <w:r>
        <w:rPr>
          <w:rFonts w:hint="eastAsia"/>
          <w:bCs/>
          <w:color w:val="000000"/>
          <w:sz w:val="24"/>
          <w:u w:val="single"/>
        </w:rPr>
        <w:t xml:space="preserve">                   </w:t>
      </w:r>
    </w:p>
    <w:p w:rsidR="00AD594A" w:rsidRDefault="00AD594A" w:rsidP="00AD594A">
      <w:pPr>
        <w:spacing w:line="360" w:lineRule="auto"/>
        <w:ind w:firstLineChars="98" w:firstLine="235"/>
        <w:rPr>
          <w:rFonts w:hint="eastAsia"/>
          <w:bCs/>
          <w:color w:val="000000"/>
          <w:sz w:val="24"/>
          <w:u w:val="single"/>
        </w:rPr>
      </w:pPr>
      <w:r>
        <w:rPr>
          <w:rFonts w:hint="eastAsia"/>
          <w:bCs/>
          <w:color w:val="000000"/>
          <w:sz w:val="24"/>
        </w:rPr>
        <w:t>Report Signed on:</w:t>
      </w:r>
      <w:r>
        <w:rPr>
          <w:rFonts w:hint="eastAsia"/>
          <w:bCs/>
          <w:color w:val="000000"/>
          <w:sz w:val="24"/>
          <w:u w:val="single"/>
        </w:rPr>
        <w:t xml:space="preserve">                   </w:t>
      </w:r>
    </w:p>
    <w:p w:rsidR="00A6692B" w:rsidRPr="00AD594A" w:rsidRDefault="00A6692B"/>
    <w:sectPr w:rsidR="00A6692B" w:rsidRPr="00AD594A" w:rsidSect="00A66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94A"/>
    <w:rsid w:val="00A6692B"/>
    <w:rsid w:val="00AD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huanyang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xiaohuoche</dc:creator>
  <cp:keywords/>
  <dc:description/>
  <cp:lastModifiedBy>xiaohuoche</cp:lastModifiedBy>
  <cp:revision>1</cp:revision>
  <dcterms:created xsi:type="dcterms:W3CDTF">2012-05-16T08:56:00Z</dcterms:created>
  <dcterms:modified xsi:type="dcterms:W3CDTF">2012-05-16T08:56:00Z</dcterms:modified>
</cp:coreProperties>
</file>